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0D" w:rsidRPr="00E47FC3" w:rsidRDefault="006F000D">
      <w:pPr>
        <w:rPr>
          <w:b/>
          <w:sz w:val="28"/>
          <w:szCs w:val="28"/>
        </w:rPr>
      </w:pPr>
      <w:bookmarkStart w:id="0" w:name="_GoBack"/>
      <w:bookmarkEnd w:id="0"/>
      <w:r w:rsidRPr="00E47FC3">
        <w:rPr>
          <w:rFonts w:hint="eastAsia"/>
          <w:b/>
          <w:sz w:val="28"/>
          <w:szCs w:val="28"/>
        </w:rPr>
        <w:t>附件</w:t>
      </w:r>
      <w:r w:rsidRPr="00E47FC3">
        <w:rPr>
          <w:rFonts w:hint="eastAsia"/>
          <w:b/>
          <w:sz w:val="28"/>
          <w:szCs w:val="28"/>
        </w:rPr>
        <w:t>1</w:t>
      </w:r>
    </w:p>
    <w:p w:rsidR="006A0B44" w:rsidRDefault="006A0B44">
      <w:pPr>
        <w:pStyle w:val="12"/>
        <w:spacing w:before="156" w:after="156"/>
        <w:rPr>
          <w:rFonts w:ascii="仿宋" w:eastAsia="仿宋" w:hAnsi="仿宋" w:cs="仿宋"/>
          <w:bCs w:val="0"/>
          <w:color w:val="333333"/>
          <w:sz w:val="24"/>
          <w:shd w:val="clear" w:color="auto" w:fill="FFFFFF"/>
        </w:rPr>
      </w:pPr>
    </w:p>
    <w:p w:rsidR="006A0B44" w:rsidRDefault="00AC0D10">
      <w:pPr>
        <w:pStyle w:val="12"/>
        <w:spacing w:before="156" w:after="156"/>
        <w:rPr>
          <w:rFonts w:ascii="仿宋" w:eastAsia="仿宋" w:hAnsi="仿宋" w:cs="仿宋"/>
          <w:b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36"/>
          <w:szCs w:val="36"/>
          <w:shd w:val="clear" w:color="auto" w:fill="FFFFFF"/>
        </w:rPr>
        <w:t>投标报价表</w:t>
      </w:r>
    </w:p>
    <w:p w:rsidR="006A0B44" w:rsidRDefault="00AC0D10">
      <w:pPr>
        <w:snapToGrid w:val="0"/>
        <w:spacing w:line="40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项目名称：东莞理工学院小住宅停车位（L05-L09）加建雨棚项目</w:t>
      </w:r>
    </w:p>
    <w:p w:rsidR="00E47FC3" w:rsidRDefault="00E47FC3">
      <w:pPr>
        <w:snapToGrid w:val="0"/>
        <w:spacing w:line="40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</w:p>
    <w:p w:rsidR="006A0B44" w:rsidRDefault="00AC0D10">
      <w:pPr>
        <w:ind w:firstLineChars="200" w:firstLine="48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投标人名称：                        </w:t>
      </w:r>
    </w:p>
    <w:p w:rsidR="00E47FC3" w:rsidRDefault="00E47FC3">
      <w:pPr>
        <w:ind w:firstLineChars="200" w:firstLine="48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</w:p>
    <w:tbl>
      <w:tblPr>
        <w:tblW w:w="8715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735"/>
        <w:gridCol w:w="2654"/>
        <w:gridCol w:w="1134"/>
        <w:gridCol w:w="1276"/>
        <w:gridCol w:w="1843"/>
        <w:gridCol w:w="1073"/>
      </w:tblGrid>
      <w:tr w:rsidR="00D76A4C" w:rsidTr="000B7607">
        <w:trPr>
          <w:trHeight w:val="7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A4C" w:rsidRDefault="00D76A4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A4C" w:rsidRDefault="00D76A4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A4C" w:rsidRDefault="00D76A4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计量单位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A4C" w:rsidRDefault="00D76A4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工程数量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D7C" w:rsidRDefault="000D3D7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 w:rsidRPr="000D3D7C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综合</w:t>
            </w:r>
            <w:proofErr w:type="gramStart"/>
            <w:r w:rsidRPr="000D3D7C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合</w:t>
            </w:r>
            <w:proofErr w:type="gramEnd"/>
            <w:r w:rsidRPr="000D3D7C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价</w:t>
            </w:r>
            <w:r w:rsidR="00D76A4C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金额</w:t>
            </w:r>
          </w:p>
          <w:p w:rsidR="00D76A4C" w:rsidRDefault="000D3D7C" w:rsidP="000D3D7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（</w:t>
            </w:r>
            <w:r w:rsidR="00D76A4C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元）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A4C" w:rsidRDefault="00D76A4C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备注说明</w:t>
            </w:r>
          </w:p>
        </w:tc>
      </w:tr>
      <w:tr w:rsidR="00342A06" w:rsidTr="00D76A4C">
        <w:trPr>
          <w:trHeight w:val="19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A06" w:rsidRDefault="00342A06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A06" w:rsidRDefault="00342A06">
            <w:pPr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hd w:val="clear" w:color="auto" w:fill="FFFFFF"/>
              </w:rPr>
              <w:t>小住宅停车位（L05-L09）加建雨棚项目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A06" w:rsidRDefault="00342A06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A06" w:rsidRDefault="00342A06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A06" w:rsidRDefault="00342A06">
            <w:pPr>
              <w:spacing w:after="60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A06" w:rsidRDefault="00342A06">
            <w:pPr>
              <w:widowControl/>
              <w:spacing w:after="60"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6A0B44">
        <w:trPr>
          <w:trHeight w:val="7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B44" w:rsidRDefault="00AC0D10">
            <w:pPr>
              <w:widowControl/>
              <w:spacing w:after="60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总价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B44" w:rsidRDefault="00AC0D10">
            <w:pPr>
              <w:tabs>
                <w:tab w:val="left" w:pos="570"/>
              </w:tabs>
              <w:spacing w:after="60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 xml:space="preserve"> （大写：）                                               </w:t>
            </w:r>
          </w:p>
        </w:tc>
      </w:tr>
    </w:tbl>
    <w:p w:rsidR="006A0B44" w:rsidRDefault="006A0B44">
      <w:pPr>
        <w:pStyle w:val="a5"/>
        <w:rPr>
          <w:rFonts w:ascii="仿宋" w:eastAsia="仿宋" w:hAnsi="仿宋" w:cs="仿宋"/>
          <w:color w:val="333333"/>
          <w:shd w:val="clear" w:color="auto" w:fill="FFFFFF"/>
        </w:rPr>
      </w:pPr>
    </w:p>
    <w:p w:rsidR="006A0B44" w:rsidRDefault="00AC0D10">
      <w:pPr>
        <w:pStyle w:val="a5"/>
        <w:spacing w:after="240" w:afterAutospacing="0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投标人代表签字：                              联系电话：               </w:t>
      </w:r>
    </w:p>
    <w:p w:rsidR="006A0B44" w:rsidRDefault="00AC0D10">
      <w:pPr>
        <w:pStyle w:val="a5"/>
        <w:spacing w:after="60" w:afterAutospacing="0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单位盖章：                       </w:t>
      </w:r>
    </w:p>
    <w:p w:rsidR="006A0B44" w:rsidRDefault="00AC0D10">
      <w:pPr>
        <w:pStyle w:val="a3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日    期：                  </w:t>
      </w:r>
    </w:p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p w:rsidR="006A0B44" w:rsidRDefault="006A0B44"/>
    <w:tbl>
      <w:tblPr>
        <w:tblpPr w:leftFromText="180" w:rightFromText="180" w:vertAnchor="text" w:horzAnchor="margin" w:tblpXSpec="center" w:tblpY="-1439"/>
        <w:tblW w:w="9039" w:type="dxa"/>
        <w:tblLayout w:type="fixed"/>
        <w:tblLook w:val="04A0" w:firstRow="1" w:lastRow="0" w:firstColumn="1" w:lastColumn="0" w:noHBand="0" w:noVBand="1"/>
      </w:tblPr>
      <w:tblGrid>
        <w:gridCol w:w="709"/>
        <w:gridCol w:w="1026"/>
        <w:gridCol w:w="1067"/>
        <w:gridCol w:w="2551"/>
        <w:gridCol w:w="851"/>
        <w:gridCol w:w="943"/>
        <w:gridCol w:w="49"/>
        <w:gridCol w:w="187"/>
        <w:gridCol w:w="805"/>
        <w:gridCol w:w="851"/>
      </w:tblGrid>
      <w:tr w:rsidR="006A0B44" w:rsidTr="00291B6D">
        <w:trPr>
          <w:trHeight w:val="795"/>
        </w:trPr>
        <w:tc>
          <w:tcPr>
            <w:tcW w:w="9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40"/>
                <w:szCs w:val="40"/>
              </w:rPr>
            </w:pPr>
          </w:p>
          <w:p w:rsidR="006A0B44" w:rsidRDefault="006A0B44">
            <w:pPr>
              <w:widowControl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40"/>
                <w:szCs w:val="40"/>
              </w:rPr>
            </w:pPr>
          </w:p>
          <w:p w:rsidR="006A0B44" w:rsidRDefault="00AC0D10">
            <w:pPr>
              <w:widowControl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宋体" w:cs="宋体" w:hint="eastAsia"/>
                <w:b/>
                <w:bCs/>
                <w:kern w:val="0"/>
                <w:sz w:val="40"/>
                <w:szCs w:val="40"/>
              </w:rPr>
              <w:t>工程量清单</w:t>
            </w:r>
          </w:p>
          <w:p w:rsidR="006A0B44" w:rsidRDefault="00AC0D10">
            <w:pPr>
              <w:widowControl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分部分项工程量清单综合单价报价表</w:t>
            </w:r>
          </w:p>
        </w:tc>
      </w:tr>
      <w:tr w:rsidR="006A0B44" w:rsidTr="00291B6D">
        <w:trPr>
          <w:trHeight w:val="570"/>
        </w:trPr>
        <w:tc>
          <w:tcPr>
            <w:tcW w:w="7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东莞理工学院小住宅停车位（L05-L09）加建雨棚项目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A0B44" w:rsidRDefault="006A0B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A0B44" w:rsidRDefault="006A0B44" w:rsidP="00291B6D">
            <w:pPr>
              <w:widowControl/>
              <w:ind w:right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3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工程数量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金额（元）</w:t>
            </w:r>
          </w:p>
        </w:tc>
      </w:tr>
      <w:tr w:rsidR="00291B6D" w:rsidTr="00291B6D">
        <w:trPr>
          <w:trHeight w:val="3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44" w:rsidRDefault="006A0B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44" w:rsidRDefault="006A0B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44" w:rsidRDefault="006A0B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44" w:rsidRDefault="006A0B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44" w:rsidRDefault="006A0B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44" w:rsidRDefault="006A0B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合价</w:t>
            </w: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010101001001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平整场地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1.名称:平整场地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010101004001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挖基坑土方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1.土壤类别:人工挖沟槽、基坑 一、二类土 深度在2m内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010103002001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余方弃置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1.废弃料品种:一二类土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2.运距:投标人自行考虑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010103001001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回填方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1.密实度要求:回填土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夯实机夯实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槽、坑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14.81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010501001001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1.混凝土种类:普通商品混凝土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2.混凝土强度等级:C10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010501003001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1.混凝土种类:普通商品混凝土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2.混凝土强度等级:C30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010502001001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矩形柱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1.混凝土种类:普通商品混凝土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2.混凝土强度等级:C30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010515001001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现浇构件钢筋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1.钢筋种类、规格:三级螺纹钢10内箍筋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010515001003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现浇构件钢筋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1.钢筋种类、规格:二级螺纹钢12-16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010515001004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现浇构件钢筋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1.钢筋种类、规格:三级螺纹钢16外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010516001001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1.螺栓种类:高强螺栓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2.规格:4M20(10.9S)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010516002001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预埋铁件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1.钢材种类:预埋铁件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18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010603003001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钢管柱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1.钢材品种、规格:Φ152x5圆管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2.油漆:防锈漆 二遍,金属面调和漆 调和漆二遍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3.防火要求:防火涂料薄型 耐火极限（H）/厚度（mm） (1.0)/(4)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010602001001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钢屋架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1.钢材品种、规格:H(200~350~200)x160x6x8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2.油漆:防锈漆 二遍,金属面调和漆 调和漆二遍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3.防火要求:防火涂料薄型 耐火极限（H）/厚度（mm） (1.0)/(4)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1B6D" w:rsidTr="00291B6D">
        <w:trPr>
          <w:trHeight w:val="13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010901003001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阳光板屋面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1.阳光板品种、规格:聚碳酸酯PC板5厚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2.骨架材料品种、规格:LT1：150x100x5方管，CLT：40*40x3方管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AC0D1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6A0B44" w:rsidRDefault="006A0B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00DA" w:rsidTr="00291B6D">
        <w:trPr>
          <w:trHeight w:val="61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00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安全防护、文明施工措施等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9700DA" w:rsidRDefault="009700D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32FA0" w:rsidTr="00291B6D">
        <w:trPr>
          <w:trHeight w:val="360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2FA0" w:rsidRDefault="00032FA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32FA0" w:rsidRDefault="00032FA0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A0B44" w:rsidRDefault="006A0B44" w:rsidP="00A34093">
      <w:pPr>
        <w:ind w:firstLineChars="200" w:firstLine="482"/>
        <w:rPr>
          <w:b/>
          <w:color w:val="FF0000"/>
          <w:sz w:val="24"/>
          <w:szCs w:val="32"/>
        </w:rPr>
      </w:pPr>
    </w:p>
    <w:p w:rsidR="00725640" w:rsidRPr="001954D3" w:rsidRDefault="00AC0D10" w:rsidP="001954D3">
      <w:pPr>
        <w:ind w:firstLineChars="200" w:firstLine="482"/>
        <w:rPr>
          <w:rFonts w:ascii="Calibri" w:eastAsia="宋体" w:hAnsi="Calibri" w:cs="Times New Roman"/>
          <w:b/>
          <w:color w:val="FF0000"/>
          <w:sz w:val="24"/>
          <w:szCs w:val="32"/>
        </w:rPr>
      </w:pPr>
      <w:r>
        <w:rPr>
          <w:rFonts w:ascii="Calibri" w:eastAsia="宋体" w:hAnsi="Calibri" w:cs="Times New Roman" w:hint="eastAsia"/>
          <w:b/>
          <w:color w:val="FF0000"/>
          <w:sz w:val="24"/>
          <w:szCs w:val="32"/>
        </w:rPr>
        <w:t>注：报价需包含安全防护、文明施工、综合脚手架、人工安装、税等费用。</w:t>
      </w:r>
    </w:p>
    <w:sectPr w:rsidR="00725640" w:rsidRPr="0019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C4" w:rsidRDefault="003032C4" w:rsidP="00EC6514">
      <w:r>
        <w:separator/>
      </w:r>
    </w:p>
  </w:endnote>
  <w:endnote w:type="continuationSeparator" w:id="0">
    <w:p w:rsidR="003032C4" w:rsidRDefault="003032C4" w:rsidP="00EC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C4" w:rsidRDefault="003032C4" w:rsidP="00EC6514">
      <w:r>
        <w:separator/>
      </w:r>
    </w:p>
  </w:footnote>
  <w:footnote w:type="continuationSeparator" w:id="0">
    <w:p w:rsidR="003032C4" w:rsidRDefault="003032C4" w:rsidP="00EC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5E1F"/>
    <w:rsid w:val="0000441A"/>
    <w:rsid w:val="000268B0"/>
    <w:rsid w:val="00032FA0"/>
    <w:rsid w:val="000526DB"/>
    <w:rsid w:val="0007008E"/>
    <w:rsid w:val="000821C8"/>
    <w:rsid w:val="00087092"/>
    <w:rsid w:val="000B579D"/>
    <w:rsid w:val="000C18AF"/>
    <w:rsid w:val="000C60B3"/>
    <w:rsid w:val="000D18B9"/>
    <w:rsid w:val="000D3D7C"/>
    <w:rsid w:val="00106CC8"/>
    <w:rsid w:val="00116E89"/>
    <w:rsid w:val="0013721F"/>
    <w:rsid w:val="0017227A"/>
    <w:rsid w:val="001954D3"/>
    <w:rsid w:val="001E325D"/>
    <w:rsid w:val="001F3648"/>
    <w:rsid w:val="002051B3"/>
    <w:rsid w:val="0021094E"/>
    <w:rsid w:val="00236D82"/>
    <w:rsid w:val="00263DAC"/>
    <w:rsid w:val="002912B7"/>
    <w:rsid w:val="00291B6D"/>
    <w:rsid w:val="00293515"/>
    <w:rsid w:val="002D6044"/>
    <w:rsid w:val="002E0D13"/>
    <w:rsid w:val="003032C4"/>
    <w:rsid w:val="0030516D"/>
    <w:rsid w:val="00340253"/>
    <w:rsid w:val="00342A06"/>
    <w:rsid w:val="003621B9"/>
    <w:rsid w:val="003B6D1D"/>
    <w:rsid w:val="003E23A8"/>
    <w:rsid w:val="004146CA"/>
    <w:rsid w:val="00446866"/>
    <w:rsid w:val="00463581"/>
    <w:rsid w:val="004C631E"/>
    <w:rsid w:val="00577C56"/>
    <w:rsid w:val="005A4B21"/>
    <w:rsid w:val="00601102"/>
    <w:rsid w:val="00616518"/>
    <w:rsid w:val="00640504"/>
    <w:rsid w:val="0064560C"/>
    <w:rsid w:val="00670F2F"/>
    <w:rsid w:val="0068649B"/>
    <w:rsid w:val="006A0B44"/>
    <w:rsid w:val="006D13A9"/>
    <w:rsid w:val="006F000D"/>
    <w:rsid w:val="00717F20"/>
    <w:rsid w:val="00725640"/>
    <w:rsid w:val="007525BA"/>
    <w:rsid w:val="007636EA"/>
    <w:rsid w:val="00777F6F"/>
    <w:rsid w:val="00794CED"/>
    <w:rsid w:val="007C10CC"/>
    <w:rsid w:val="007E3111"/>
    <w:rsid w:val="007E7461"/>
    <w:rsid w:val="0081532C"/>
    <w:rsid w:val="00824252"/>
    <w:rsid w:val="008D72BA"/>
    <w:rsid w:val="00923B97"/>
    <w:rsid w:val="009700DA"/>
    <w:rsid w:val="00986A66"/>
    <w:rsid w:val="00990AB3"/>
    <w:rsid w:val="009F7933"/>
    <w:rsid w:val="00A12A61"/>
    <w:rsid w:val="00A34093"/>
    <w:rsid w:val="00AB629D"/>
    <w:rsid w:val="00AC0D10"/>
    <w:rsid w:val="00AD0400"/>
    <w:rsid w:val="00B90259"/>
    <w:rsid w:val="00C16FE6"/>
    <w:rsid w:val="00C63336"/>
    <w:rsid w:val="00C81888"/>
    <w:rsid w:val="00C9627E"/>
    <w:rsid w:val="00CB7E76"/>
    <w:rsid w:val="00D74B3F"/>
    <w:rsid w:val="00D76A4C"/>
    <w:rsid w:val="00DF49A1"/>
    <w:rsid w:val="00E232AD"/>
    <w:rsid w:val="00E47FC3"/>
    <w:rsid w:val="00E81CE5"/>
    <w:rsid w:val="00EC6514"/>
    <w:rsid w:val="00F0035F"/>
    <w:rsid w:val="00F56180"/>
    <w:rsid w:val="00F80D57"/>
    <w:rsid w:val="00FD4518"/>
    <w:rsid w:val="00FD68AB"/>
    <w:rsid w:val="00FE6202"/>
    <w:rsid w:val="023C12BB"/>
    <w:rsid w:val="07366FBD"/>
    <w:rsid w:val="18F04AE6"/>
    <w:rsid w:val="1AA22A42"/>
    <w:rsid w:val="1AA823C7"/>
    <w:rsid w:val="20D3180F"/>
    <w:rsid w:val="22AF20F9"/>
    <w:rsid w:val="2C8B5E1F"/>
    <w:rsid w:val="3B512C0E"/>
    <w:rsid w:val="3BF84714"/>
    <w:rsid w:val="68A46A35"/>
    <w:rsid w:val="6B922BEB"/>
    <w:rsid w:val="6D535020"/>
    <w:rsid w:val="794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2">
    <w:name w:val="1册标题2"/>
    <w:basedOn w:val="a"/>
    <w:next w:val="a"/>
    <w:qFormat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Times New Roman"/>
      <w:bCs/>
      <w:kern w:val="0"/>
      <w:sz w:val="32"/>
    </w:rPr>
  </w:style>
  <w:style w:type="paragraph" w:customStyle="1" w:styleId="a5">
    <w:name w:val="表正文"/>
    <w:basedOn w:val="a"/>
    <w:next w:val="a3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header"/>
    <w:basedOn w:val="a"/>
    <w:link w:val="Char"/>
    <w:rsid w:val="00EC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65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C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651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EC6514"/>
    <w:rPr>
      <w:sz w:val="21"/>
      <w:szCs w:val="21"/>
    </w:rPr>
  </w:style>
  <w:style w:type="paragraph" w:styleId="a9">
    <w:name w:val="annotation text"/>
    <w:basedOn w:val="a"/>
    <w:link w:val="Char1"/>
    <w:rsid w:val="00EC6514"/>
    <w:pPr>
      <w:jc w:val="left"/>
    </w:pPr>
  </w:style>
  <w:style w:type="character" w:customStyle="1" w:styleId="Char1">
    <w:name w:val="批注文字 Char"/>
    <w:basedOn w:val="a0"/>
    <w:link w:val="a9"/>
    <w:rsid w:val="00EC651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EC6514"/>
    <w:rPr>
      <w:b/>
      <w:bCs/>
    </w:rPr>
  </w:style>
  <w:style w:type="character" w:customStyle="1" w:styleId="Char2">
    <w:name w:val="批注主题 Char"/>
    <w:basedOn w:val="Char1"/>
    <w:link w:val="aa"/>
    <w:rsid w:val="00EC651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EC6514"/>
    <w:rPr>
      <w:sz w:val="18"/>
      <w:szCs w:val="18"/>
    </w:rPr>
  </w:style>
  <w:style w:type="character" w:customStyle="1" w:styleId="Char3">
    <w:name w:val="批注框文本 Char"/>
    <w:basedOn w:val="a0"/>
    <w:link w:val="ab"/>
    <w:rsid w:val="00EC65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2">
    <w:name w:val="1册标题2"/>
    <w:basedOn w:val="a"/>
    <w:next w:val="a"/>
    <w:qFormat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Times New Roman"/>
      <w:bCs/>
      <w:kern w:val="0"/>
      <w:sz w:val="32"/>
    </w:rPr>
  </w:style>
  <w:style w:type="paragraph" w:customStyle="1" w:styleId="a5">
    <w:name w:val="表正文"/>
    <w:basedOn w:val="a"/>
    <w:next w:val="a3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6">
    <w:name w:val="header"/>
    <w:basedOn w:val="a"/>
    <w:link w:val="Char"/>
    <w:rsid w:val="00EC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65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C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651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EC6514"/>
    <w:rPr>
      <w:sz w:val="21"/>
      <w:szCs w:val="21"/>
    </w:rPr>
  </w:style>
  <w:style w:type="paragraph" w:styleId="a9">
    <w:name w:val="annotation text"/>
    <w:basedOn w:val="a"/>
    <w:link w:val="Char1"/>
    <w:rsid w:val="00EC6514"/>
    <w:pPr>
      <w:jc w:val="left"/>
    </w:pPr>
  </w:style>
  <w:style w:type="character" w:customStyle="1" w:styleId="Char1">
    <w:name w:val="批注文字 Char"/>
    <w:basedOn w:val="a0"/>
    <w:link w:val="a9"/>
    <w:rsid w:val="00EC651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EC6514"/>
    <w:rPr>
      <w:b/>
      <w:bCs/>
    </w:rPr>
  </w:style>
  <w:style w:type="character" w:customStyle="1" w:styleId="Char2">
    <w:name w:val="批注主题 Char"/>
    <w:basedOn w:val="Char1"/>
    <w:link w:val="aa"/>
    <w:rsid w:val="00EC651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EC6514"/>
    <w:rPr>
      <w:sz w:val="18"/>
      <w:szCs w:val="18"/>
    </w:rPr>
  </w:style>
  <w:style w:type="character" w:customStyle="1" w:styleId="Char3">
    <w:name w:val="批注框文本 Char"/>
    <w:basedOn w:val="a0"/>
    <w:link w:val="ab"/>
    <w:rsid w:val="00EC65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3</Pages>
  <Words>224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2018-11-08T06:10:00Z</cp:lastPrinted>
  <dcterms:created xsi:type="dcterms:W3CDTF">2018-11-08T06:23:00Z</dcterms:created>
  <dcterms:modified xsi:type="dcterms:W3CDTF">2018-11-08T06:26:00Z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